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E2D9" w14:textId="77777777" w:rsidR="00F60B4D" w:rsidRPr="00722EE3" w:rsidRDefault="00B47C34" w:rsidP="00F60B4D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</w:pPr>
      <w:r w:rsidRPr="00722EE3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JUSTIFICATIVA DE INEXIGIBILI</w:t>
      </w:r>
      <w:r w:rsidR="009858EB" w:rsidRPr="00722EE3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DADE DE CHAMAMENTO PÚBLICO </w:t>
      </w:r>
    </w:p>
    <w:p w14:paraId="4295B103" w14:textId="6430511D" w:rsidR="00B47C34" w:rsidRDefault="009858EB" w:rsidP="00F60B4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2EE3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Nº </w:t>
      </w:r>
      <w:r w:rsidR="00722EE3" w:rsidRPr="00722EE3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33</w:t>
      </w:r>
      <w:r w:rsidR="003B1AAB" w:rsidRPr="00722EE3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/</w:t>
      </w:r>
      <w:r w:rsidR="008C49EC" w:rsidRPr="00722EE3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202</w:t>
      </w:r>
      <w:r w:rsidR="00B81AFF" w:rsidRPr="00722EE3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5</w:t>
      </w:r>
    </w:p>
    <w:p w14:paraId="03B49A75" w14:textId="64C4BF4C" w:rsidR="00B47C34" w:rsidRPr="001401B3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  <w:u w:val="single"/>
        </w:rPr>
      </w:pPr>
      <w:r w:rsidRPr="001401B3">
        <w:rPr>
          <w:rStyle w:val="Forte"/>
          <w:rFonts w:ascii="Arial" w:hAnsi="Arial" w:cs="Arial"/>
          <w:spacing w:val="15"/>
          <w:sz w:val="23"/>
          <w:szCs w:val="23"/>
          <w:u w:val="single"/>
        </w:rPr>
        <w:t xml:space="preserve">PROCESSO </w:t>
      </w:r>
      <w:r w:rsidR="0033749C">
        <w:rPr>
          <w:rStyle w:val="Forte"/>
          <w:rFonts w:ascii="Arial" w:hAnsi="Arial" w:cs="Arial"/>
          <w:spacing w:val="15"/>
          <w:sz w:val="23"/>
          <w:szCs w:val="23"/>
          <w:u w:val="single"/>
        </w:rPr>
        <w:t>7</w:t>
      </w:r>
      <w:r w:rsidR="00722EE3">
        <w:rPr>
          <w:rStyle w:val="Forte"/>
          <w:rFonts w:ascii="Arial" w:hAnsi="Arial" w:cs="Arial"/>
          <w:spacing w:val="15"/>
          <w:sz w:val="23"/>
          <w:szCs w:val="23"/>
          <w:u w:val="single"/>
        </w:rPr>
        <w:t>887</w:t>
      </w:r>
      <w:r w:rsidRPr="001401B3">
        <w:rPr>
          <w:rStyle w:val="Forte"/>
          <w:rFonts w:ascii="Arial" w:hAnsi="Arial" w:cs="Arial"/>
          <w:spacing w:val="15"/>
          <w:sz w:val="23"/>
          <w:szCs w:val="23"/>
          <w:u w:val="single"/>
        </w:rPr>
        <w:t>/202</w:t>
      </w:r>
      <w:r w:rsidR="00D83C9D">
        <w:rPr>
          <w:rStyle w:val="Forte"/>
          <w:rFonts w:ascii="Arial" w:hAnsi="Arial" w:cs="Arial"/>
          <w:spacing w:val="15"/>
          <w:sz w:val="23"/>
          <w:szCs w:val="23"/>
          <w:u w:val="single"/>
        </w:rPr>
        <w:t>5</w:t>
      </w:r>
    </w:p>
    <w:p w14:paraId="4296303A" w14:textId="763F2435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Referência</w:t>
      </w:r>
      <w:r>
        <w:rPr>
          <w:rFonts w:ascii="Arial" w:hAnsi="Arial" w:cs="Arial"/>
          <w:sz w:val="23"/>
          <w:szCs w:val="23"/>
        </w:rPr>
        <w:t xml:space="preserve">: Inexigibilidade de </w:t>
      </w:r>
      <w:r w:rsidR="00952FC5">
        <w:rPr>
          <w:rFonts w:ascii="Arial" w:hAnsi="Arial" w:cs="Arial"/>
          <w:sz w:val="23"/>
          <w:szCs w:val="23"/>
        </w:rPr>
        <w:t xml:space="preserve">Chamamento Público </w:t>
      </w:r>
      <w:r>
        <w:rPr>
          <w:rFonts w:ascii="Arial" w:hAnsi="Arial" w:cs="Arial"/>
          <w:sz w:val="23"/>
          <w:szCs w:val="23"/>
        </w:rPr>
        <w:t xml:space="preserve">– Organização da Sociedade Civil – </w:t>
      </w:r>
      <w:r w:rsidR="002A4111">
        <w:rPr>
          <w:rFonts w:ascii="Arial" w:hAnsi="Arial" w:cs="Arial"/>
          <w:sz w:val="23"/>
          <w:szCs w:val="23"/>
        </w:rPr>
        <w:t>Termo de Fomento</w:t>
      </w:r>
    </w:p>
    <w:p w14:paraId="669A306F" w14:textId="77777777" w:rsidR="001401B3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401B3">
        <w:rPr>
          <w:rStyle w:val="Forte"/>
          <w:rFonts w:ascii="Arial" w:hAnsi="Arial" w:cs="Arial"/>
          <w:spacing w:val="15"/>
          <w:sz w:val="23"/>
          <w:szCs w:val="23"/>
        </w:rPr>
        <w:t>Base legal:</w:t>
      </w:r>
      <w:r>
        <w:rPr>
          <w:rFonts w:ascii="Arial" w:hAnsi="Arial" w:cs="Arial"/>
          <w:sz w:val="23"/>
          <w:szCs w:val="23"/>
        </w:rPr>
        <w:t xml:space="preserve"> Art. 31, II da Lei nº. 13.019/2014 e Decreto Municipal nº 10.070/2017. </w:t>
      </w:r>
    </w:p>
    <w:p w14:paraId="16C503FA" w14:textId="5D91E086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401B3">
        <w:rPr>
          <w:rFonts w:ascii="Arial" w:hAnsi="Arial" w:cs="Arial"/>
          <w:b/>
          <w:bCs/>
          <w:sz w:val="23"/>
          <w:szCs w:val="23"/>
        </w:rPr>
        <w:t>Organização da Sociedade Civil/Proponente:</w:t>
      </w:r>
      <w:r>
        <w:rPr>
          <w:rFonts w:ascii="Arial" w:hAnsi="Arial" w:cs="Arial"/>
          <w:sz w:val="23"/>
          <w:szCs w:val="23"/>
        </w:rPr>
        <w:t xml:space="preserve"> </w:t>
      </w:r>
      <w:r w:rsidR="00722EE3">
        <w:rPr>
          <w:rFonts w:ascii="Arial" w:hAnsi="Arial" w:cs="Arial"/>
          <w:sz w:val="23"/>
          <w:szCs w:val="23"/>
        </w:rPr>
        <w:t>ASSOCIAÇÃO DOS PRODUTORES RURAIS DE SÃO PEDRO DE RATES - APROSPER</w:t>
      </w:r>
      <w:r w:rsidR="00DA5068">
        <w:rPr>
          <w:rFonts w:ascii="Arial" w:hAnsi="Arial" w:cs="Arial"/>
          <w:sz w:val="23"/>
          <w:szCs w:val="23"/>
        </w:rPr>
        <w:t xml:space="preserve"> </w:t>
      </w:r>
      <w:r w:rsidR="003B1AAB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CNPJ </w:t>
      </w:r>
      <w:r w:rsidR="00722EE3">
        <w:rPr>
          <w:rFonts w:ascii="Arial" w:hAnsi="Arial" w:cs="Arial"/>
          <w:sz w:val="23"/>
          <w:szCs w:val="23"/>
        </w:rPr>
        <w:t>02.616.085/0001-62</w:t>
      </w:r>
    </w:p>
    <w:p w14:paraId="1F365EAC" w14:textId="573FE2E4" w:rsidR="00B47C34" w:rsidRDefault="0050797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Endereço:</w:t>
      </w:r>
      <w:r>
        <w:rPr>
          <w:rFonts w:ascii="Arial" w:hAnsi="Arial" w:cs="Arial"/>
          <w:sz w:val="23"/>
          <w:szCs w:val="23"/>
        </w:rPr>
        <w:t xml:space="preserve"> </w:t>
      </w:r>
      <w:r w:rsidR="00722EE3">
        <w:rPr>
          <w:rFonts w:ascii="Arial" w:hAnsi="Arial" w:cs="Arial"/>
          <w:sz w:val="23"/>
          <w:szCs w:val="23"/>
        </w:rPr>
        <w:t>Avenida Júlio Dias Ferreira, S/N, Distrito de São Pedro de Rates, Guaçuí-ES</w:t>
      </w:r>
      <w:r w:rsidR="00DA5068">
        <w:rPr>
          <w:rFonts w:ascii="Arial" w:hAnsi="Arial" w:cs="Arial"/>
          <w:sz w:val="23"/>
          <w:szCs w:val="23"/>
        </w:rPr>
        <w:t>.</w:t>
      </w:r>
    </w:p>
    <w:p w14:paraId="03DA9F97" w14:textId="73A05EF0" w:rsidR="00736E56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Objeto proposto:</w:t>
      </w:r>
      <w:r>
        <w:rPr>
          <w:rFonts w:ascii="Arial" w:hAnsi="Arial" w:cs="Arial"/>
          <w:sz w:val="23"/>
          <w:szCs w:val="23"/>
        </w:rPr>
        <w:t> </w:t>
      </w:r>
      <w:r w:rsidR="00722EE3">
        <w:rPr>
          <w:rFonts w:ascii="Arial" w:hAnsi="Arial" w:cs="Arial"/>
          <w:sz w:val="23"/>
          <w:szCs w:val="23"/>
        </w:rPr>
        <w:t xml:space="preserve">Aquisição de uma pá Hidráulica Dianteira com concha de 2,0 </w:t>
      </w:r>
      <w:proofErr w:type="spellStart"/>
      <w:r w:rsidR="00722EE3">
        <w:rPr>
          <w:rFonts w:ascii="Arial" w:hAnsi="Arial" w:cs="Arial"/>
          <w:sz w:val="23"/>
          <w:szCs w:val="23"/>
        </w:rPr>
        <w:t>Mts</w:t>
      </w:r>
      <w:proofErr w:type="spellEnd"/>
      <w:r w:rsidR="00E73F7C">
        <w:rPr>
          <w:rFonts w:ascii="Arial" w:hAnsi="Arial" w:cs="Arial"/>
          <w:sz w:val="23"/>
          <w:szCs w:val="23"/>
        </w:rPr>
        <w:t>, comando de duas vias.</w:t>
      </w:r>
    </w:p>
    <w:p w14:paraId="752912AF" w14:textId="218136D1" w:rsidR="00D4081A" w:rsidRDefault="00304F9F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recurso foi destinado por meio de </w:t>
      </w:r>
      <w:r w:rsidRPr="00410C25">
        <w:rPr>
          <w:rFonts w:ascii="Arial" w:hAnsi="Arial" w:cs="Arial"/>
          <w:sz w:val="23"/>
          <w:szCs w:val="23"/>
        </w:rPr>
        <w:t>emenda</w:t>
      </w:r>
      <w:r w:rsidRPr="0016712F">
        <w:rPr>
          <w:rFonts w:ascii="Arial" w:hAnsi="Arial" w:cs="Arial"/>
          <w:color w:val="FF000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impositiva nº </w:t>
      </w:r>
      <w:r w:rsidR="00B81AFF">
        <w:rPr>
          <w:rFonts w:ascii="Arial" w:hAnsi="Arial" w:cs="Arial"/>
          <w:sz w:val="23"/>
          <w:szCs w:val="23"/>
        </w:rPr>
        <w:t>0</w:t>
      </w:r>
      <w:r w:rsidR="00DF736B">
        <w:rPr>
          <w:rFonts w:ascii="Arial" w:hAnsi="Arial" w:cs="Arial"/>
          <w:sz w:val="23"/>
          <w:szCs w:val="23"/>
        </w:rPr>
        <w:t>23</w:t>
      </w:r>
      <w:r>
        <w:rPr>
          <w:rFonts w:ascii="Arial" w:hAnsi="Arial" w:cs="Arial"/>
          <w:sz w:val="23"/>
          <w:szCs w:val="23"/>
        </w:rPr>
        <w:t xml:space="preserve">, emenda à despesa, pelo </w:t>
      </w:r>
      <w:r w:rsidR="00722EE3">
        <w:rPr>
          <w:rFonts w:ascii="Arial" w:hAnsi="Arial" w:cs="Arial"/>
          <w:sz w:val="23"/>
          <w:szCs w:val="23"/>
        </w:rPr>
        <w:t xml:space="preserve">Aroldo </w:t>
      </w:r>
      <w:proofErr w:type="spellStart"/>
      <w:r w:rsidR="00DF736B">
        <w:rPr>
          <w:rFonts w:ascii="Arial" w:hAnsi="Arial" w:cs="Arial"/>
          <w:sz w:val="23"/>
          <w:szCs w:val="23"/>
        </w:rPr>
        <w:t>Montani</w:t>
      </w:r>
      <w:proofErr w:type="spellEnd"/>
      <w:r w:rsidR="002041E6">
        <w:rPr>
          <w:rFonts w:ascii="Arial" w:hAnsi="Arial" w:cs="Arial"/>
          <w:sz w:val="23"/>
          <w:szCs w:val="23"/>
        </w:rPr>
        <w:t xml:space="preserve"> Ferreira</w:t>
      </w:r>
      <w:r w:rsidR="00DF736B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no valor total de R$</w:t>
      </w:r>
      <w:r w:rsidR="00A322D0">
        <w:rPr>
          <w:rFonts w:ascii="Arial" w:hAnsi="Arial" w:cs="Arial"/>
          <w:sz w:val="23"/>
          <w:szCs w:val="23"/>
        </w:rPr>
        <w:t xml:space="preserve"> </w:t>
      </w:r>
      <w:r w:rsidR="00DF736B">
        <w:rPr>
          <w:rFonts w:ascii="Arial" w:hAnsi="Arial" w:cs="Arial"/>
          <w:sz w:val="23"/>
          <w:szCs w:val="23"/>
        </w:rPr>
        <w:t>31</w:t>
      </w:r>
      <w:r w:rsidR="00FC2023">
        <w:rPr>
          <w:rFonts w:ascii="Arial" w:hAnsi="Arial" w:cs="Arial"/>
          <w:sz w:val="23"/>
          <w:szCs w:val="23"/>
        </w:rPr>
        <w:t>.</w:t>
      </w:r>
      <w:r w:rsidR="002066D3">
        <w:rPr>
          <w:rFonts w:ascii="Arial" w:hAnsi="Arial" w:cs="Arial"/>
          <w:sz w:val="23"/>
          <w:szCs w:val="23"/>
        </w:rPr>
        <w:t>0</w:t>
      </w:r>
      <w:r w:rsidR="00FC2023">
        <w:rPr>
          <w:rFonts w:ascii="Arial" w:hAnsi="Arial" w:cs="Arial"/>
          <w:sz w:val="23"/>
          <w:szCs w:val="23"/>
        </w:rPr>
        <w:t>00,00</w:t>
      </w:r>
    </w:p>
    <w:p w14:paraId="43BEB192" w14:textId="7D568113" w:rsidR="0033320E" w:rsidRDefault="00304F9F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Caberá a associação a prestação de conta da utilização do recurso empregado no fomento para com os associados. </w:t>
      </w:r>
    </w:p>
    <w:p w14:paraId="24924891" w14:textId="77777777" w:rsidR="00DF736B" w:rsidRDefault="00DF736B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DF736B">
        <w:rPr>
          <w:rFonts w:ascii="Arial" w:hAnsi="Arial" w:cs="Arial"/>
          <w:sz w:val="23"/>
          <w:szCs w:val="23"/>
        </w:rPr>
        <w:t>O presente recurso tem como finalidade promover maior agilidade aos trabalhos nas propriedades rurais dos associados, gerando economia de tempo e reduzindo atividades realizadas manualmente por meio da mecanização agrícola no preparo do solo para o plantio.</w:t>
      </w:r>
    </w:p>
    <w:p w14:paraId="416F6537" w14:textId="16E27BD0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Valor total do repasse:</w:t>
      </w:r>
      <w:r>
        <w:rPr>
          <w:rFonts w:ascii="Arial" w:hAnsi="Arial" w:cs="Arial"/>
          <w:sz w:val="23"/>
          <w:szCs w:val="23"/>
        </w:rPr>
        <w:t> R$</w:t>
      </w:r>
      <w:r w:rsidR="00304F9F">
        <w:rPr>
          <w:rFonts w:ascii="Arial" w:hAnsi="Arial" w:cs="Arial"/>
          <w:sz w:val="23"/>
          <w:szCs w:val="23"/>
        </w:rPr>
        <w:t xml:space="preserve"> </w:t>
      </w:r>
      <w:r w:rsidR="00DF736B">
        <w:rPr>
          <w:rFonts w:ascii="Arial" w:hAnsi="Arial" w:cs="Arial"/>
          <w:sz w:val="23"/>
          <w:szCs w:val="23"/>
        </w:rPr>
        <w:t>31</w:t>
      </w:r>
      <w:r w:rsidR="00BD3F9F">
        <w:rPr>
          <w:rFonts w:ascii="Arial" w:hAnsi="Arial" w:cs="Arial"/>
          <w:sz w:val="23"/>
          <w:szCs w:val="23"/>
        </w:rPr>
        <w:t>.</w:t>
      </w:r>
      <w:r w:rsidR="002066D3">
        <w:rPr>
          <w:rFonts w:ascii="Arial" w:hAnsi="Arial" w:cs="Arial"/>
          <w:sz w:val="23"/>
          <w:szCs w:val="23"/>
        </w:rPr>
        <w:t>0</w:t>
      </w:r>
      <w:r w:rsidR="00BD3F9F">
        <w:rPr>
          <w:rFonts w:ascii="Arial" w:hAnsi="Arial" w:cs="Arial"/>
          <w:sz w:val="23"/>
          <w:szCs w:val="23"/>
        </w:rPr>
        <w:t>00,00</w:t>
      </w:r>
      <w:r>
        <w:rPr>
          <w:rFonts w:ascii="Arial" w:hAnsi="Arial" w:cs="Arial"/>
          <w:sz w:val="23"/>
          <w:szCs w:val="23"/>
        </w:rPr>
        <w:t xml:space="preserve"> (</w:t>
      </w:r>
      <w:r w:rsidR="00DF736B" w:rsidRPr="00DF736B">
        <w:rPr>
          <w:rFonts w:ascii="Arial" w:hAnsi="Arial" w:cs="Arial"/>
          <w:sz w:val="23"/>
          <w:szCs w:val="23"/>
        </w:rPr>
        <w:t>Trinta e um mil reais</w:t>
      </w:r>
      <w:r>
        <w:rPr>
          <w:rFonts w:ascii="Arial" w:hAnsi="Arial" w:cs="Arial"/>
          <w:sz w:val="23"/>
          <w:szCs w:val="23"/>
        </w:rPr>
        <w:t>).</w:t>
      </w:r>
    </w:p>
    <w:p w14:paraId="698AC67F" w14:textId="124AB5DE" w:rsidR="00736E56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Período</w:t>
      </w:r>
      <w:r w:rsidR="00813DA3" w:rsidRPr="00BD3F9F">
        <w:rPr>
          <w:rFonts w:ascii="Arial" w:hAnsi="Arial" w:cs="Arial"/>
          <w:sz w:val="23"/>
          <w:szCs w:val="23"/>
        </w:rPr>
        <w:t>:</w:t>
      </w:r>
      <w:r w:rsidR="00813DA3">
        <w:rPr>
          <w:rFonts w:ascii="Arial" w:hAnsi="Arial" w:cs="Arial"/>
          <w:sz w:val="23"/>
          <w:szCs w:val="23"/>
        </w:rPr>
        <w:t xml:space="preserve"> </w:t>
      </w:r>
      <w:r w:rsidR="00304F9F">
        <w:rPr>
          <w:rFonts w:ascii="Arial" w:hAnsi="Arial" w:cs="Arial"/>
          <w:sz w:val="23"/>
          <w:szCs w:val="23"/>
        </w:rPr>
        <w:t>dezembro</w:t>
      </w:r>
      <w:r w:rsidR="00813DA3">
        <w:rPr>
          <w:rFonts w:ascii="Arial" w:hAnsi="Arial" w:cs="Arial"/>
          <w:sz w:val="23"/>
          <w:szCs w:val="23"/>
        </w:rPr>
        <w:t>/202</w:t>
      </w:r>
      <w:r w:rsidR="00B81AFF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.</w:t>
      </w:r>
    </w:p>
    <w:p w14:paraId="0BEDD5F9" w14:textId="27398018" w:rsidR="00B47C34" w:rsidRDefault="00B47C34" w:rsidP="00B47C34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D3F9F">
        <w:rPr>
          <w:rStyle w:val="Forte"/>
          <w:rFonts w:ascii="Arial" w:hAnsi="Arial" w:cs="Arial"/>
          <w:spacing w:val="15"/>
          <w:sz w:val="23"/>
          <w:szCs w:val="23"/>
        </w:rPr>
        <w:t>Tipo da Parceria:</w:t>
      </w:r>
      <w:r>
        <w:rPr>
          <w:rFonts w:ascii="Arial" w:hAnsi="Arial" w:cs="Arial"/>
          <w:sz w:val="23"/>
          <w:szCs w:val="23"/>
        </w:rPr>
        <w:t> </w:t>
      </w:r>
      <w:r w:rsidR="002A4111">
        <w:rPr>
          <w:rFonts w:ascii="Arial" w:hAnsi="Arial" w:cs="Arial"/>
          <w:sz w:val="23"/>
          <w:szCs w:val="23"/>
        </w:rPr>
        <w:t>Termo de Fomento</w:t>
      </w:r>
      <w:r>
        <w:rPr>
          <w:rFonts w:ascii="Arial" w:hAnsi="Arial" w:cs="Arial"/>
          <w:sz w:val="23"/>
          <w:szCs w:val="23"/>
        </w:rPr>
        <w:t>.</w:t>
      </w:r>
    </w:p>
    <w:p w14:paraId="6AEBA9D0" w14:textId="4B0D27B2" w:rsidR="00722EE3" w:rsidRDefault="00722EE3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JUSTIFICATIVA PELA INEXIGIBILIDADE</w:t>
      </w:r>
    </w:p>
    <w:p w14:paraId="27DD9ADE" w14:textId="1859E21C" w:rsidR="00E73F7C" w:rsidRDefault="00E73F7C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E73F7C">
        <w:rPr>
          <w:rFonts w:ascii="Arial" w:hAnsi="Arial" w:cs="Arial"/>
          <w:sz w:val="23"/>
          <w:szCs w:val="23"/>
        </w:rPr>
        <w:t xml:space="preserve">Considerando que a ASSOCIAÇÃO DOS PRODUTORES RURAIS DE SÃO PEDRO DE RATES – APROSPER é uma entidade formada por produtores rurais que beneficia diretamente 20 famílias de agricultores associados, </w:t>
      </w:r>
      <w:r>
        <w:rPr>
          <w:rFonts w:ascii="Arial" w:hAnsi="Arial" w:cs="Arial"/>
          <w:sz w:val="23"/>
          <w:szCs w:val="23"/>
        </w:rPr>
        <w:t xml:space="preserve">atuando na geração </w:t>
      </w:r>
      <w:r w:rsidRPr="00E73F7C">
        <w:rPr>
          <w:rFonts w:ascii="Arial" w:hAnsi="Arial" w:cs="Arial"/>
          <w:sz w:val="23"/>
          <w:szCs w:val="23"/>
        </w:rPr>
        <w:t>de renda e contribuindo significativamente para o fortalecimento da economia municipal;</w:t>
      </w:r>
    </w:p>
    <w:p w14:paraId="0B792294" w14:textId="65206C0A" w:rsidR="00722EE3" w:rsidRDefault="00722EE3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que ASSOCIAÇÃO DOS PRODUTORES RURAIS DE SÃO PEDRO DE RATES - APROSPER é uma associação civil, sem fins lucrativos, que tem como objetivo a prestação de serviços que possa contribuir para o fomento e racionalização das atividades agropecuárias e a defesa das atividades econômicas, sociais e culturais de seus associados, conforme especificado em seu Estatuto;</w:t>
      </w:r>
    </w:p>
    <w:p w14:paraId="41303F23" w14:textId="77777777" w:rsidR="00722EE3" w:rsidRDefault="00722EE3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a ASSOCIAÇÃO DOS PRODUTORES RURAIS DE SÃO PEDRO DE RATES - APROSPER, foi fundada em 25/05/1998, e vem desenvolvendo a mais de 25 (vinte e cinco) anos atividades voltadas ao </w:t>
      </w:r>
      <w:r>
        <w:rPr>
          <w:rFonts w:ascii="Arial" w:hAnsi="Arial" w:cs="Arial"/>
          <w:sz w:val="23"/>
          <w:szCs w:val="23"/>
        </w:rPr>
        <w:lastRenderedPageBreak/>
        <w:t>desenvolvimento rural da comunidade, promovendo melhores condições de geração de renda e qualidade de vida das famílias dos associados;</w:t>
      </w:r>
    </w:p>
    <w:p w14:paraId="72F30478" w14:textId="12242864" w:rsidR="00722EE3" w:rsidRDefault="00722EE3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</w:t>
      </w:r>
      <w:r w:rsidRPr="005455CB">
        <w:rPr>
          <w:rFonts w:ascii="Arial" w:hAnsi="Arial" w:cs="Arial"/>
          <w:sz w:val="23"/>
          <w:szCs w:val="23"/>
        </w:rPr>
        <w:t>que a</w:t>
      </w:r>
      <w:r>
        <w:rPr>
          <w:rFonts w:ascii="Arial" w:hAnsi="Arial" w:cs="Arial"/>
          <w:sz w:val="23"/>
          <w:szCs w:val="23"/>
        </w:rPr>
        <w:t xml:space="preserve"> associação possui em seu quadro de sócios 2</w:t>
      </w:r>
      <w:r w:rsidR="00E73F7C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 produtores, moradores da região de São Pedro de Rates;</w:t>
      </w:r>
    </w:p>
    <w:p w14:paraId="6FFF58DE" w14:textId="6E7BCF35" w:rsidR="00722EE3" w:rsidRDefault="00722EE3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a ASSOCIAÇÃO DOS PRODUTORES RURAIS DE SÃO PEDRO DE RATES - APROSPER já possui um trator agrícola, para utilizar a </w:t>
      </w:r>
      <w:r w:rsidR="00E73F7C">
        <w:rPr>
          <w:rFonts w:ascii="Arial" w:hAnsi="Arial" w:cs="Arial"/>
          <w:sz w:val="23"/>
          <w:szCs w:val="23"/>
        </w:rPr>
        <w:t xml:space="preserve">pá Hidráulica Dianteira com concha de 2,0 </w:t>
      </w:r>
      <w:proofErr w:type="spellStart"/>
      <w:r w:rsidR="00E73F7C">
        <w:rPr>
          <w:rFonts w:ascii="Arial" w:hAnsi="Arial" w:cs="Arial"/>
          <w:sz w:val="23"/>
          <w:szCs w:val="23"/>
        </w:rPr>
        <w:t>Mts</w:t>
      </w:r>
      <w:proofErr w:type="spellEnd"/>
      <w:r w:rsidR="00E73F7C">
        <w:rPr>
          <w:rFonts w:ascii="Arial" w:hAnsi="Arial" w:cs="Arial"/>
          <w:sz w:val="23"/>
          <w:szCs w:val="23"/>
        </w:rPr>
        <w:t>, comando de duas vias</w:t>
      </w:r>
      <w:r>
        <w:rPr>
          <w:rFonts w:ascii="Arial" w:hAnsi="Arial" w:cs="Arial"/>
          <w:sz w:val="23"/>
          <w:szCs w:val="23"/>
        </w:rPr>
        <w:t>;</w:t>
      </w:r>
    </w:p>
    <w:p w14:paraId="32011E6E" w14:textId="77777777" w:rsidR="00722EE3" w:rsidRDefault="00722EE3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o recurso em questão é oriundo de emenda impositiva, indicada pelo Vereador Aroldo </w:t>
      </w:r>
      <w:proofErr w:type="spellStart"/>
      <w:r>
        <w:rPr>
          <w:rFonts w:ascii="Arial" w:hAnsi="Arial" w:cs="Arial"/>
          <w:sz w:val="23"/>
          <w:szCs w:val="23"/>
        </w:rPr>
        <w:t>Montani</w:t>
      </w:r>
      <w:proofErr w:type="spellEnd"/>
      <w:r>
        <w:rPr>
          <w:rFonts w:ascii="Arial" w:hAnsi="Arial" w:cs="Arial"/>
          <w:sz w:val="23"/>
          <w:szCs w:val="23"/>
        </w:rPr>
        <w:t xml:space="preserve"> Ferreira, amparada pelo artigo 97- A da Emenda à Lei Orgânica nº 013/2017.</w:t>
      </w:r>
    </w:p>
    <w:p w14:paraId="51C337CF" w14:textId="77777777" w:rsidR="00E73F7C" w:rsidRPr="00E73F7C" w:rsidRDefault="00E73F7C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E73F7C">
        <w:rPr>
          <w:rFonts w:ascii="Arial" w:hAnsi="Arial" w:cs="Arial"/>
          <w:sz w:val="23"/>
          <w:szCs w:val="23"/>
        </w:rPr>
        <w:t>Considerando essa situação, o presente Termo de Fomento faz-se necessário, pois o apoio à associação fortalece o desenvolvimento rural do município, impactando positivamente a economia local, promovendo melhor qualidade de vida às famílias e garantindo condições mais favoráveis para a permanência dessas pessoas no campo, contribuindo, assim, para a redução do êxodo rural.</w:t>
      </w:r>
    </w:p>
    <w:p w14:paraId="47B7364D" w14:textId="6B6306A9" w:rsidR="00722EE3" w:rsidRDefault="00E73F7C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>Resolve</w:t>
      </w:r>
      <w:r w:rsidR="00722EE3">
        <w:rPr>
          <w:rStyle w:val="Forte"/>
          <w:rFonts w:ascii="Arial" w:hAnsi="Arial" w:cs="Arial"/>
          <w:b w:val="0"/>
          <w:bCs w:val="0"/>
          <w:spacing w:val="15"/>
          <w:sz w:val="23"/>
          <w:szCs w:val="23"/>
        </w:rPr>
        <w:t xml:space="preserve"> firmar o presente instrumento por meio de </w:t>
      </w:r>
      <w:r w:rsidR="00722EE3">
        <w:rPr>
          <w:rFonts w:ascii="Arial" w:hAnsi="Arial" w:cs="Arial"/>
          <w:sz w:val="23"/>
          <w:szCs w:val="23"/>
        </w:rPr>
        <w:t>ASSOCIAÇÃO DOS PRODUTORES RURAIS DE SÃO PEDRO DE RATES - APROSPER.</w:t>
      </w:r>
    </w:p>
    <w:p w14:paraId="5AAAF36D" w14:textId="6A0F1B8B" w:rsidR="00722EE3" w:rsidRDefault="00722EE3" w:rsidP="00722EE3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Guaçuí-ES, 10 de </w:t>
      </w:r>
      <w:r w:rsidR="00E73F7C">
        <w:rPr>
          <w:rFonts w:ascii="Arial" w:hAnsi="Arial" w:cs="Arial"/>
          <w:sz w:val="23"/>
          <w:szCs w:val="23"/>
        </w:rPr>
        <w:t>dezembro</w:t>
      </w:r>
      <w:r>
        <w:rPr>
          <w:rFonts w:ascii="Arial" w:hAnsi="Arial" w:cs="Arial"/>
          <w:sz w:val="23"/>
          <w:szCs w:val="23"/>
        </w:rPr>
        <w:t xml:space="preserve"> de 202</w:t>
      </w:r>
      <w:r w:rsidR="00E73F7C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.</w:t>
      </w:r>
    </w:p>
    <w:p w14:paraId="66E1BA7D" w14:textId="77777777" w:rsidR="00724DA8" w:rsidRDefault="00724DA8" w:rsidP="00724DA8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7CBC3209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Vagner Rodrigues Pereira</w:t>
      </w:r>
    </w:p>
    <w:p w14:paraId="5AD8814C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Prefeito Municipal</w:t>
      </w:r>
    </w:p>
    <w:p w14:paraId="3EE52E88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14:paraId="7936DCC9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14:paraId="48C112DD" w14:textId="77777777" w:rsidR="00724DA8" w:rsidRPr="00724DA8" w:rsidRDefault="00724DA8" w:rsidP="00724DA8">
      <w:pPr>
        <w:pStyle w:val="NormalWeb"/>
        <w:shd w:val="clear" w:color="auto" w:fill="FFFFFF"/>
        <w:tabs>
          <w:tab w:val="left" w:pos="3585"/>
        </w:tabs>
        <w:spacing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Júlio Maria Heitor</w:t>
      </w:r>
    </w:p>
    <w:p w14:paraId="748EEE74" w14:textId="77777777" w:rsidR="00C066C1" w:rsidRDefault="00724DA8" w:rsidP="0072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>Secretário Municipal de Agricultura</w:t>
      </w:r>
      <w:r w:rsidR="00C066C1">
        <w:rPr>
          <w:rFonts w:ascii="Arial" w:hAnsi="Arial" w:cs="Arial"/>
          <w:sz w:val="23"/>
          <w:szCs w:val="23"/>
        </w:rPr>
        <w:t>.</w:t>
      </w:r>
    </w:p>
    <w:p w14:paraId="31FD8E44" w14:textId="4FC931F9" w:rsidR="00724DA8" w:rsidRPr="00724DA8" w:rsidRDefault="00724DA8" w:rsidP="0072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724DA8">
        <w:rPr>
          <w:rFonts w:ascii="Arial" w:hAnsi="Arial" w:cs="Arial"/>
          <w:sz w:val="23"/>
          <w:szCs w:val="23"/>
        </w:rPr>
        <w:t xml:space="preserve"> Pecuária e Abastecimento Alimentar</w:t>
      </w:r>
    </w:p>
    <w:p w14:paraId="67478258" w14:textId="77777777" w:rsidR="00724DA8" w:rsidRPr="00724DA8" w:rsidRDefault="00724DA8" w:rsidP="00724DA8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14:paraId="66517DCB" w14:textId="77777777" w:rsidR="00850750" w:rsidRDefault="00850750" w:rsidP="00724DA8">
      <w:pPr>
        <w:spacing w:after="0"/>
        <w:jc w:val="center"/>
      </w:pPr>
    </w:p>
    <w:sectPr w:rsidR="00850750" w:rsidSect="00113741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34"/>
    <w:rsid w:val="000159C1"/>
    <w:rsid w:val="0002625F"/>
    <w:rsid w:val="00030948"/>
    <w:rsid w:val="00042330"/>
    <w:rsid w:val="00054391"/>
    <w:rsid w:val="000546D7"/>
    <w:rsid w:val="000609CB"/>
    <w:rsid w:val="000619D5"/>
    <w:rsid w:val="00066F49"/>
    <w:rsid w:val="000B5773"/>
    <w:rsid w:val="000F1DD8"/>
    <w:rsid w:val="00113741"/>
    <w:rsid w:val="001317E4"/>
    <w:rsid w:val="001401B3"/>
    <w:rsid w:val="001438D1"/>
    <w:rsid w:val="0014424B"/>
    <w:rsid w:val="0016712F"/>
    <w:rsid w:val="00171708"/>
    <w:rsid w:val="001B7AE6"/>
    <w:rsid w:val="001C0A5D"/>
    <w:rsid w:val="001E0F40"/>
    <w:rsid w:val="001E72BA"/>
    <w:rsid w:val="002041E6"/>
    <w:rsid w:val="002066D3"/>
    <w:rsid w:val="00226136"/>
    <w:rsid w:val="00237559"/>
    <w:rsid w:val="00240295"/>
    <w:rsid w:val="00263E61"/>
    <w:rsid w:val="00291CCE"/>
    <w:rsid w:val="002A4111"/>
    <w:rsid w:val="002A6940"/>
    <w:rsid w:val="002E13F3"/>
    <w:rsid w:val="002F41CD"/>
    <w:rsid w:val="00304F9F"/>
    <w:rsid w:val="0033320E"/>
    <w:rsid w:val="0033749C"/>
    <w:rsid w:val="00372A8E"/>
    <w:rsid w:val="00375CB1"/>
    <w:rsid w:val="00377912"/>
    <w:rsid w:val="00391999"/>
    <w:rsid w:val="00397CF8"/>
    <w:rsid w:val="003B1AAB"/>
    <w:rsid w:val="003D1E24"/>
    <w:rsid w:val="003F1D0A"/>
    <w:rsid w:val="00410C25"/>
    <w:rsid w:val="00424EE8"/>
    <w:rsid w:val="004602CE"/>
    <w:rsid w:val="00474134"/>
    <w:rsid w:val="00482F7A"/>
    <w:rsid w:val="004C6382"/>
    <w:rsid w:val="004D7A89"/>
    <w:rsid w:val="005004BF"/>
    <w:rsid w:val="00507974"/>
    <w:rsid w:val="005455CB"/>
    <w:rsid w:val="00580E7C"/>
    <w:rsid w:val="005A7424"/>
    <w:rsid w:val="005B43A9"/>
    <w:rsid w:val="005C68DC"/>
    <w:rsid w:val="00614C3A"/>
    <w:rsid w:val="00685CFA"/>
    <w:rsid w:val="006A5CA9"/>
    <w:rsid w:val="006F766E"/>
    <w:rsid w:val="00722EE3"/>
    <w:rsid w:val="00724DA8"/>
    <w:rsid w:val="00727495"/>
    <w:rsid w:val="00736B5A"/>
    <w:rsid w:val="00736E56"/>
    <w:rsid w:val="00786B92"/>
    <w:rsid w:val="007C6BA4"/>
    <w:rsid w:val="00813DA3"/>
    <w:rsid w:val="00850750"/>
    <w:rsid w:val="008A3FEA"/>
    <w:rsid w:val="008C49EC"/>
    <w:rsid w:val="008D1930"/>
    <w:rsid w:val="008E707B"/>
    <w:rsid w:val="009067A9"/>
    <w:rsid w:val="00952FC5"/>
    <w:rsid w:val="009858EB"/>
    <w:rsid w:val="009A5E78"/>
    <w:rsid w:val="009B09C3"/>
    <w:rsid w:val="009B4BBE"/>
    <w:rsid w:val="009B54DC"/>
    <w:rsid w:val="009C76FA"/>
    <w:rsid w:val="00A03D7D"/>
    <w:rsid w:val="00A322D0"/>
    <w:rsid w:val="00A3417B"/>
    <w:rsid w:val="00A44373"/>
    <w:rsid w:val="00AD3806"/>
    <w:rsid w:val="00AD3FB3"/>
    <w:rsid w:val="00B063BD"/>
    <w:rsid w:val="00B4773D"/>
    <w:rsid w:val="00B47C34"/>
    <w:rsid w:val="00B56394"/>
    <w:rsid w:val="00B63DC4"/>
    <w:rsid w:val="00B81AFF"/>
    <w:rsid w:val="00B970AC"/>
    <w:rsid w:val="00BD16E7"/>
    <w:rsid w:val="00BD3F9F"/>
    <w:rsid w:val="00C066C1"/>
    <w:rsid w:val="00C21607"/>
    <w:rsid w:val="00C40D2C"/>
    <w:rsid w:val="00C523C5"/>
    <w:rsid w:val="00C754EF"/>
    <w:rsid w:val="00C77F5B"/>
    <w:rsid w:val="00C9705C"/>
    <w:rsid w:val="00CC4B4B"/>
    <w:rsid w:val="00CE756A"/>
    <w:rsid w:val="00D14306"/>
    <w:rsid w:val="00D23A89"/>
    <w:rsid w:val="00D252F1"/>
    <w:rsid w:val="00D4081A"/>
    <w:rsid w:val="00D51615"/>
    <w:rsid w:val="00D83C9D"/>
    <w:rsid w:val="00D96F57"/>
    <w:rsid w:val="00DA4469"/>
    <w:rsid w:val="00DA5068"/>
    <w:rsid w:val="00DB6F86"/>
    <w:rsid w:val="00DF736B"/>
    <w:rsid w:val="00E35576"/>
    <w:rsid w:val="00E57438"/>
    <w:rsid w:val="00E63B98"/>
    <w:rsid w:val="00E73F7C"/>
    <w:rsid w:val="00E8219D"/>
    <w:rsid w:val="00ED20CE"/>
    <w:rsid w:val="00EE2391"/>
    <w:rsid w:val="00F04195"/>
    <w:rsid w:val="00F129C1"/>
    <w:rsid w:val="00F43BAD"/>
    <w:rsid w:val="00F60B4D"/>
    <w:rsid w:val="00F6186F"/>
    <w:rsid w:val="00F879FA"/>
    <w:rsid w:val="00F9773C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42A8"/>
  <w15:docId w15:val="{CDC7DA30-3135-4F04-ADD5-2D078129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7C34"/>
    <w:rPr>
      <w:b/>
      <w:bCs/>
    </w:rPr>
  </w:style>
  <w:style w:type="paragraph" w:styleId="Cabealho">
    <w:name w:val="header"/>
    <w:basedOn w:val="Normal"/>
    <w:link w:val="CabealhoChar"/>
    <w:unhideWhenUsed/>
    <w:rsid w:val="00DB6F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B6F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PC-02</dc:creator>
  <cp:lastModifiedBy>Usuário</cp:lastModifiedBy>
  <cp:revision>4</cp:revision>
  <cp:lastPrinted>2025-07-14T19:05:00Z</cp:lastPrinted>
  <dcterms:created xsi:type="dcterms:W3CDTF">2025-12-10T16:28:00Z</dcterms:created>
  <dcterms:modified xsi:type="dcterms:W3CDTF">2025-12-10T18:35:00Z</dcterms:modified>
</cp:coreProperties>
</file>