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0C26CA84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BD5C93">
        <w:rPr>
          <w:rFonts w:ascii="Arial" w:hAnsi="Arial" w:cs="Arial"/>
          <w:b/>
          <w:u w:val="single"/>
        </w:rPr>
        <w:t>7</w:t>
      </w:r>
      <w:r w:rsidR="00A2147D">
        <w:rPr>
          <w:rFonts w:ascii="Arial" w:hAnsi="Arial" w:cs="Arial"/>
          <w:b/>
          <w:u w:val="single"/>
        </w:rPr>
        <w:t>5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023E90A8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BD5C93">
        <w:rPr>
          <w:rFonts w:ascii="Arial" w:hAnsi="Arial" w:cs="Arial"/>
          <w:b/>
        </w:rPr>
        <w:t>9.</w:t>
      </w:r>
      <w:r w:rsidR="00A2147D">
        <w:rPr>
          <w:rFonts w:ascii="Arial" w:hAnsi="Arial" w:cs="Arial"/>
          <w:b/>
        </w:rPr>
        <w:t>750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4AFEB2EE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A2147D">
        <w:rPr>
          <w:rFonts w:ascii="Arial" w:hAnsi="Arial" w:cs="Arial"/>
        </w:rPr>
        <w:t>décimo segundo</w:t>
      </w:r>
      <w:r w:rsidR="00F350A2">
        <w:rPr>
          <w:rFonts w:ascii="Arial" w:hAnsi="Arial" w:cs="Arial"/>
        </w:rPr>
        <w:t xml:space="preserve">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BD5C93">
        <w:rPr>
          <w:rFonts w:ascii="Arial" w:hAnsi="Arial" w:cs="Arial"/>
        </w:rPr>
        <w:t>dezembro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Acacinho, nº 01, Centro, foi aberta a sessão de julgamento das propostas e habilitação da DISPENSA DE LICITAÇÃO acima referenciada, tendo como objeto </w:t>
      </w:r>
      <w:r w:rsidR="00A2147D" w:rsidRPr="00A2147D">
        <w:rPr>
          <w:rFonts w:ascii="Arial" w:hAnsi="Arial" w:cs="Arial"/>
          <w:b/>
          <w:bCs/>
          <w:sz w:val="20"/>
          <w:szCs w:val="20"/>
        </w:rPr>
        <w:t>FABRICAÇÃO DE TRAVES DE GOL DE FUTSAL PARA A ESCOLAS MUNICIPAIS JOSÉ ANTÔNIO DE CARVALHO E PROFESSORA ELVIRA BRUZZI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A2147D">
        <w:rPr>
          <w:rFonts w:ascii="Arial" w:hAnsi="Arial" w:cs="Arial"/>
          <w:b/>
          <w:bCs/>
          <w:sz w:val="20"/>
          <w:szCs w:val="20"/>
        </w:rPr>
        <w:t>11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</w:t>
      </w:r>
      <w:r w:rsidR="00BD5C93">
        <w:rPr>
          <w:rFonts w:ascii="Arial" w:hAnsi="Arial" w:cs="Arial"/>
          <w:b/>
          <w:bCs/>
          <w:sz w:val="20"/>
          <w:szCs w:val="20"/>
        </w:rPr>
        <w:t>2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F651D8">
        <w:rPr>
          <w:rFonts w:ascii="Arial" w:hAnsi="Arial" w:cs="Arial"/>
          <w:b/>
          <w:bCs/>
          <w:sz w:val="20"/>
          <w:szCs w:val="20"/>
        </w:rPr>
        <w:t>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1C43B727" w:rsidR="00422BFE" w:rsidRPr="0013380B" w:rsidRDefault="00DC23AB" w:rsidP="0037705D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 a empresa</w:t>
      </w:r>
      <w:r w:rsidR="00DE372F">
        <w:rPr>
          <w:rFonts w:ascii="Arial" w:hAnsi="Arial" w:cs="Arial"/>
          <w:b/>
          <w:bCs/>
          <w:color w:val="000000" w:themeColor="text1"/>
        </w:rPr>
        <w:t>,</w:t>
      </w:r>
      <w:r w:rsidR="0044227A">
        <w:rPr>
          <w:rFonts w:ascii="Arial" w:hAnsi="Arial" w:cs="Arial"/>
          <w:b/>
          <w:bCs/>
          <w:color w:val="000000" w:themeColor="text1"/>
        </w:rPr>
        <w:t xml:space="preserve"> </w:t>
      </w:r>
      <w:r w:rsidR="00A2147D">
        <w:rPr>
          <w:rFonts w:ascii="Arial" w:hAnsi="Arial" w:cs="Arial"/>
          <w:b/>
          <w:bCs/>
          <w:color w:val="000000" w:themeColor="text1"/>
        </w:rPr>
        <w:t xml:space="preserve">50.144.890 THIAGO ROMERO </w:t>
      </w:r>
      <w:proofErr w:type="gramStart"/>
      <w:r w:rsidR="00A2147D">
        <w:rPr>
          <w:rFonts w:ascii="Arial" w:hAnsi="Arial" w:cs="Arial"/>
          <w:b/>
          <w:bCs/>
          <w:color w:val="000000" w:themeColor="text1"/>
        </w:rPr>
        <w:t xml:space="preserve">RODRIGUES </w:t>
      </w:r>
      <w:r w:rsidR="00F350A2">
        <w:rPr>
          <w:rFonts w:ascii="Arial" w:hAnsi="Arial" w:cs="Arial"/>
          <w:b/>
          <w:bCs/>
          <w:color w:val="000000" w:themeColor="text1"/>
        </w:rPr>
        <w:t>,</w:t>
      </w:r>
      <w:proofErr w:type="gramEnd"/>
      <w:r w:rsidR="00BD5C93">
        <w:rPr>
          <w:rFonts w:ascii="Arial" w:hAnsi="Arial" w:cs="Arial"/>
          <w:b/>
          <w:bCs/>
          <w:color w:val="000000" w:themeColor="text1"/>
        </w:rPr>
        <w:t xml:space="preserve"> </w:t>
      </w:r>
      <w:r w:rsidR="00422BFE">
        <w:rPr>
          <w:rFonts w:ascii="Arial" w:hAnsi="Arial" w:cs="Arial"/>
        </w:rPr>
        <w:t>apresent</w:t>
      </w:r>
      <w:r w:rsidR="00A2147D">
        <w:rPr>
          <w:rFonts w:ascii="Arial" w:hAnsi="Arial" w:cs="Arial"/>
        </w:rPr>
        <w:t>ou</w:t>
      </w:r>
      <w:r w:rsidR="00422BFE">
        <w:rPr>
          <w:rFonts w:ascii="Arial" w:hAnsi="Arial" w:cs="Arial"/>
        </w:rPr>
        <w:t xml:space="preserve"> proposta </w:t>
      </w:r>
      <w:proofErr w:type="gramStart"/>
      <w:r w:rsidR="00422BFE">
        <w:rPr>
          <w:rFonts w:ascii="Arial" w:hAnsi="Arial" w:cs="Arial"/>
        </w:rPr>
        <w:t>comerci</w:t>
      </w:r>
      <w:r w:rsidR="00DB6689">
        <w:rPr>
          <w:rFonts w:ascii="Arial" w:hAnsi="Arial" w:cs="Arial"/>
        </w:rPr>
        <w:t>a</w:t>
      </w:r>
      <w:r w:rsidR="00A2147D">
        <w:rPr>
          <w:rFonts w:ascii="Arial" w:hAnsi="Arial" w:cs="Arial"/>
        </w:rPr>
        <w:t xml:space="preserve">l </w:t>
      </w:r>
      <w:r w:rsidR="00BB2B55">
        <w:rPr>
          <w:rFonts w:ascii="Arial" w:hAnsi="Arial" w:cs="Arial"/>
        </w:rPr>
        <w:t>,</w:t>
      </w:r>
      <w:proofErr w:type="gramEnd"/>
      <w:r w:rsidR="00BB2B55">
        <w:rPr>
          <w:rFonts w:ascii="Arial" w:hAnsi="Arial" w:cs="Arial"/>
        </w:rPr>
        <w:t xml:space="preserve">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21075A9F" w14:textId="75A6E067" w:rsidR="00A2147D" w:rsidRDefault="00DD5B8E" w:rsidP="00A2147D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BD5C93">
        <w:rPr>
          <w:rFonts w:ascii="Arial" w:hAnsi="Arial" w:cs="Arial"/>
        </w:rPr>
        <w:t>7</w:t>
      </w:r>
      <w:r w:rsidR="00A2147D">
        <w:rPr>
          <w:rFonts w:ascii="Arial" w:hAnsi="Arial" w:cs="Arial"/>
        </w:rPr>
        <w:t>5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 </w:t>
      </w:r>
      <w:r w:rsidR="00A2147D">
        <w:rPr>
          <w:rFonts w:ascii="Arial" w:hAnsi="Arial" w:cs="Arial"/>
          <w:b/>
          <w:bCs/>
          <w:color w:val="000000" w:themeColor="text1"/>
        </w:rPr>
        <w:t>50.144.890 THIAGO ROMERO RODRIGUES</w:t>
      </w:r>
      <w:r w:rsidR="00411791">
        <w:rPr>
          <w:rFonts w:ascii="Arial" w:hAnsi="Arial" w:cs="Arial"/>
          <w:b/>
          <w:bCs/>
          <w:color w:val="000000" w:themeColor="text1"/>
        </w:rPr>
        <w:t>,</w:t>
      </w:r>
      <w:r w:rsidR="009B4E3E">
        <w:rPr>
          <w:rFonts w:ascii="Arial" w:hAnsi="Arial" w:cs="Arial"/>
        </w:rPr>
        <w:t xml:space="preserve"> </w:t>
      </w:r>
      <w:r w:rsidRPr="00DD5B8E">
        <w:rPr>
          <w:rFonts w:ascii="Arial" w:hAnsi="Arial" w:cs="Arial"/>
        </w:rPr>
        <w:t>vencedora do certame</w:t>
      </w:r>
      <w:r w:rsidR="00411791">
        <w:rPr>
          <w:rFonts w:ascii="Arial" w:hAnsi="Arial" w:cs="Arial"/>
        </w:rPr>
        <w:t xml:space="preserve"> d</w:t>
      </w:r>
      <w:r w:rsidRPr="002258C1">
        <w:rPr>
          <w:rFonts w:ascii="Arial" w:hAnsi="Arial" w:cs="Arial"/>
        </w:rPr>
        <w:t xml:space="preserve">e </w:t>
      </w:r>
      <w:r w:rsidR="00A2147D" w:rsidRPr="00C3602A">
        <w:rPr>
          <w:rFonts w:ascii="Arial" w:hAnsi="Arial" w:cs="Arial"/>
          <w:b/>
          <w:bCs/>
        </w:rPr>
        <w:t xml:space="preserve">R$ </w:t>
      </w:r>
      <w:r w:rsidR="00A2147D">
        <w:rPr>
          <w:rFonts w:ascii="Arial" w:hAnsi="Arial" w:cs="Arial"/>
          <w:b/>
          <w:bCs/>
        </w:rPr>
        <w:t xml:space="preserve">3.700,00 </w:t>
      </w:r>
      <w:r w:rsidR="00A2147D" w:rsidRPr="00C3602A">
        <w:rPr>
          <w:rFonts w:ascii="Arial" w:hAnsi="Arial" w:cs="Arial"/>
          <w:b/>
          <w:bCs/>
        </w:rPr>
        <w:t>(</w:t>
      </w:r>
      <w:r w:rsidR="00A2147D" w:rsidRPr="00AC4984">
        <w:rPr>
          <w:rFonts w:ascii="Arial" w:hAnsi="Arial" w:cs="Arial"/>
          <w:b/>
          <w:bCs/>
        </w:rPr>
        <w:t>três mil e setecentos reais</w:t>
      </w:r>
      <w:r w:rsidR="00A2147D" w:rsidRPr="00C3602A">
        <w:rPr>
          <w:rFonts w:ascii="Arial" w:hAnsi="Arial" w:cs="Arial"/>
          <w:b/>
          <w:bCs/>
        </w:rPr>
        <w:t>).</w:t>
      </w:r>
    </w:p>
    <w:p w14:paraId="534F012F" w14:textId="322C3E2F" w:rsidR="00BD5C93" w:rsidRPr="00A2147D" w:rsidRDefault="00BD5C93" w:rsidP="00A2147D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49B851D4" w14:textId="784430B0" w:rsidR="0084198F" w:rsidRDefault="0084198F" w:rsidP="0084198F">
      <w:pPr>
        <w:spacing w:after="0" w:line="240" w:lineRule="auto"/>
        <w:rPr>
          <w:rFonts w:ascii="Arial" w:hAnsi="Arial" w:cs="Arial"/>
          <w:b/>
          <w:bCs/>
        </w:rPr>
      </w:pPr>
    </w:p>
    <w:p w14:paraId="008B1690" w14:textId="08413C70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>Brunno Ridolfi</w:t>
      </w:r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7CA9" w14:textId="77777777" w:rsidR="005D281E" w:rsidRDefault="005D281E" w:rsidP="00BD131C">
      <w:pPr>
        <w:spacing w:after="0" w:line="240" w:lineRule="auto"/>
      </w:pPr>
      <w:r>
        <w:separator/>
      </w:r>
    </w:p>
  </w:endnote>
  <w:endnote w:type="continuationSeparator" w:id="0">
    <w:p w14:paraId="59C22B61" w14:textId="77777777" w:rsidR="005D281E" w:rsidRDefault="005D281E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Praça João Acacinho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E96B0" w14:textId="77777777" w:rsidR="005D281E" w:rsidRDefault="005D281E" w:rsidP="00BD131C">
      <w:pPr>
        <w:spacing w:after="0" w:line="240" w:lineRule="auto"/>
      </w:pPr>
      <w:r>
        <w:separator/>
      </w:r>
    </w:p>
  </w:footnote>
  <w:footnote w:type="continuationSeparator" w:id="0">
    <w:p w14:paraId="23E87C32" w14:textId="77777777" w:rsidR="005D281E" w:rsidRDefault="005D281E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66B85"/>
    <w:rsid w:val="000B6B9D"/>
    <w:rsid w:val="000F48FF"/>
    <w:rsid w:val="000F6183"/>
    <w:rsid w:val="0013380B"/>
    <w:rsid w:val="001936CC"/>
    <w:rsid w:val="001A3D34"/>
    <w:rsid w:val="001F63D9"/>
    <w:rsid w:val="002258C1"/>
    <w:rsid w:val="00250700"/>
    <w:rsid w:val="00256B8E"/>
    <w:rsid w:val="00270628"/>
    <w:rsid w:val="002B74C2"/>
    <w:rsid w:val="002D535C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76C19"/>
    <w:rsid w:val="004C02AB"/>
    <w:rsid w:val="004D696D"/>
    <w:rsid w:val="004E4795"/>
    <w:rsid w:val="004F5B0E"/>
    <w:rsid w:val="0050467E"/>
    <w:rsid w:val="00563C57"/>
    <w:rsid w:val="005723AA"/>
    <w:rsid w:val="005D281E"/>
    <w:rsid w:val="006016AA"/>
    <w:rsid w:val="00617304"/>
    <w:rsid w:val="00624DF0"/>
    <w:rsid w:val="00631CFA"/>
    <w:rsid w:val="006B3E12"/>
    <w:rsid w:val="006E2324"/>
    <w:rsid w:val="00701161"/>
    <w:rsid w:val="00752CFE"/>
    <w:rsid w:val="00797B2F"/>
    <w:rsid w:val="007A4B94"/>
    <w:rsid w:val="007E0331"/>
    <w:rsid w:val="007F30AE"/>
    <w:rsid w:val="007F6CD1"/>
    <w:rsid w:val="008155F1"/>
    <w:rsid w:val="0084198F"/>
    <w:rsid w:val="00886389"/>
    <w:rsid w:val="0090781D"/>
    <w:rsid w:val="00926D4F"/>
    <w:rsid w:val="0097646B"/>
    <w:rsid w:val="009771C4"/>
    <w:rsid w:val="00985AF2"/>
    <w:rsid w:val="009917BF"/>
    <w:rsid w:val="009B4E3E"/>
    <w:rsid w:val="009F2A2E"/>
    <w:rsid w:val="00A2147D"/>
    <w:rsid w:val="00A33DE3"/>
    <w:rsid w:val="00A44D4C"/>
    <w:rsid w:val="00A534F8"/>
    <w:rsid w:val="00A768D4"/>
    <w:rsid w:val="00A80F51"/>
    <w:rsid w:val="00AB5298"/>
    <w:rsid w:val="00B72D65"/>
    <w:rsid w:val="00B850A6"/>
    <w:rsid w:val="00B962B4"/>
    <w:rsid w:val="00BA2215"/>
    <w:rsid w:val="00BB2B55"/>
    <w:rsid w:val="00BD131C"/>
    <w:rsid w:val="00BD5C93"/>
    <w:rsid w:val="00BE5F89"/>
    <w:rsid w:val="00BE7385"/>
    <w:rsid w:val="00C038B1"/>
    <w:rsid w:val="00C72C25"/>
    <w:rsid w:val="00C80376"/>
    <w:rsid w:val="00CA7AB7"/>
    <w:rsid w:val="00CC41DC"/>
    <w:rsid w:val="00CE2B32"/>
    <w:rsid w:val="00CE4EDD"/>
    <w:rsid w:val="00D00854"/>
    <w:rsid w:val="00D0657A"/>
    <w:rsid w:val="00D14C9A"/>
    <w:rsid w:val="00D1703D"/>
    <w:rsid w:val="00D529C6"/>
    <w:rsid w:val="00D7619E"/>
    <w:rsid w:val="00D96DD5"/>
    <w:rsid w:val="00DA3DAE"/>
    <w:rsid w:val="00DB6689"/>
    <w:rsid w:val="00DC23AB"/>
    <w:rsid w:val="00DC6D07"/>
    <w:rsid w:val="00DD5B8E"/>
    <w:rsid w:val="00DE372F"/>
    <w:rsid w:val="00E06D0B"/>
    <w:rsid w:val="00E40E8B"/>
    <w:rsid w:val="00E47154"/>
    <w:rsid w:val="00E759B7"/>
    <w:rsid w:val="00E84A49"/>
    <w:rsid w:val="00E84A89"/>
    <w:rsid w:val="00EC0A93"/>
    <w:rsid w:val="00ED7975"/>
    <w:rsid w:val="00F350A2"/>
    <w:rsid w:val="00F63854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64</cp:revision>
  <dcterms:created xsi:type="dcterms:W3CDTF">2025-03-24T19:57:00Z</dcterms:created>
  <dcterms:modified xsi:type="dcterms:W3CDTF">2025-12-12T11:41:00Z</dcterms:modified>
</cp:coreProperties>
</file>