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3099E238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3D0661">
        <w:rPr>
          <w:rFonts w:ascii="Arial" w:hAnsi="Arial" w:cs="Arial"/>
          <w:b/>
          <w:u w:val="single"/>
        </w:rPr>
        <w:t>76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7767F4C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3D0661">
        <w:rPr>
          <w:rFonts w:ascii="Arial" w:hAnsi="Arial" w:cs="Arial"/>
          <w:b/>
        </w:rPr>
        <w:t>5.014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04504D1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3D0661">
        <w:rPr>
          <w:rFonts w:ascii="Arial" w:hAnsi="Arial" w:cs="Arial"/>
        </w:rPr>
        <w:t>vigésimo segundo</w:t>
      </w:r>
      <w:r w:rsidR="006D3F78">
        <w:rPr>
          <w:rFonts w:ascii="Arial" w:hAnsi="Arial" w:cs="Arial"/>
        </w:rPr>
        <w:t xml:space="preserve"> dia d</w:t>
      </w:r>
      <w:r w:rsidRPr="00563C57">
        <w:rPr>
          <w:rFonts w:ascii="Arial" w:hAnsi="Arial" w:cs="Arial"/>
        </w:rPr>
        <w:t>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6D3F78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3D0661" w:rsidRPr="003D0661">
        <w:rPr>
          <w:rFonts w:ascii="Arial" w:hAnsi="Arial" w:cs="Arial"/>
          <w:b/>
          <w:bCs/>
        </w:rPr>
        <w:t>AQUISIÇÃO DE CONES DE SINALIZAÇÃO PARA ATENDER DEMANDA DO TIRO DE GUERRA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3D0661">
        <w:rPr>
          <w:rFonts w:ascii="Arial" w:hAnsi="Arial" w:cs="Arial"/>
          <w:b/>
          <w:bCs/>
          <w:sz w:val="20"/>
          <w:szCs w:val="20"/>
        </w:rPr>
        <w:t>1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D0661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3D0661">
        <w:rPr>
          <w:rFonts w:ascii="Arial" w:hAnsi="Arial" w:cs="Arial"/>
          <w:b/>
          <w:bCs/>
          <w:sz w:val="20"/>
          <w:szCs w:val="20"/>
        </w:rPr>
        <w:t>22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3D0661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24912B7B" w14:textId="77777777" w:rsidR="003D0661" w:rsidRPr="00C62AD3" w:rsidRDefault="00DC23AB" w:rsidP="003D066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</w:t>
      </w:r>
      <w:r w:rsidR="006D3F78">
        <w:rPr>
          <w:rFonts w:ascii="Arial" w:hAnsi="Arial" w:cs="Arial"/>
        </w:rPr>
        <w:t xml:space="preserve"> não teve proposta adicional, sendo assim, prevalece a menor cotação contida no processo que foi da empresa </w:t>
      </w:r>
      <w:r w:rsidR="003D0661">
        <w:rPr>
          <w:rFonts w:ascii="Arial" w:hAnsi="Arial" w:cs="Arial"/>
          <w:b/>
          <w:bCs/>
          <w:color w:val="000000" w:themeColor="text1"/>
        </w:rPr>
        <w:t>IRMÃOS FONTOURA LTDA</w:t>
      </w:r>
    </w:p>
    <w:p w14:paraId="38DDFC05" w14:textId="703DCC8C" w:rsidR="00D00854" w:rsidRPr="006D3F78" w:rsidRDefault="00BB2B55" w:rsidP="006D3F78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7F5206CA" w14:textId="605998E7" w:rsidR="006D3F78" w:rsidRPr="003D0661" w:rsidRDefault="00DD5B8E" w:rsidP="003D066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9771C4">
        <w:rPr>
          <w:rFonts w:ascii="Arial" w:hAnsi="Arial" w:cs="Arial"/>
        </w:rPr>
        <w:t>6</w:t>
      </w:r>
      <w:r w:rsidR="006D3F78">
        <w:rPr>
          <w:rFonts w:ascii="Arial" w:hAnsi="Arial" w:cs="Arial"/>
        </w:rPr>
        <w:t>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D0661">
        <w:rPr>
          <w:rFonts w:ascii="Arial" w:hAnsi="Arial" w:cs="Arial"/>
          <w:b/>
          <w:bCs/>
          <w:color w:val="000000" w:themeColor="text1"/>
        </w:rPr>
        <w:t>IRMÃOS FONTOURA LTDA</w:t>
      </w:r>
      <w:r w:rsidR="009B4E3E">
        <w:rPr>
          <w:rFonts w:ascii="Arial" w:hAnsi="Arial" w:cs="Arial"/>
        </w:rPr>
        <w:t>,</w:t>
      </w:r>
      <w:r w:rsidR="006D3F78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3D0661" w:rsidRPr="00C3602A">
        <w:rPr>
          <w:rFonts w:ascii="Arial" w:hAnsi="Arial" w:cs="Arial"/>
          <w:b/>
          <w:bCs/>
        </w:rPr>
        <w:t xml:space="preserve">R$ </w:t>
      </w:r>
      <w:r w:rsidR="003D0661">
        <w:rPr>
          <w:rFonts w:ascii="Arial" w:hAnsi="Arial" w:cs="Arial"/>
          <w:b/>
          <w:bCs/>
        </w:rPr>
        <w:t>353,10 (</w:t>
      </w:r>
      <w:r w:rsidR="003D0661" w:rsidRPr="00EA6B9C">
        <w:rPr>
          <w:rFonts w:ascii="Arial" w:hAnsi="Arial" w:cs="Arial"/>
          <w:b/>
          <w:bCs/>
        </w:rPr>
        <w:t>trezentos e cinquenta e três reais e dez centavos</w:t>
      </w:r>
      <w:r w:rsidR="003D0661">
        <w:rPr>
          <w:rFonts w:ascii="Arial" w:hAnsi="Arial" w:cs="Arial"/>
          <w:b/>
          <w:bCs/>
        </w:rPr>
        <w:t>)</w:t>
      </w:r>
    </w:p>
    <w:p w14:paraId="15F7EC01" w14:textId="1542DC72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 xml:space="preserve">Brunno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F079" w14:textId="77777777" w:rsidR="00234734" w:rsidRDefault="00234734" w:rsidP="00BD131C">
      <w:pPr>
        <w:spacing w:after="0" w:line="240" w:lineRule="auto"/>
      </w:pPr>
      <w:r>
        <w:separator/>
      </w:r>
    </w:p>
  </w:endnote>
  <w:endnote w:type="continuationSeparator" w:id="0">
    <w:p w14:paraId="16E437E7" w14:textId="77777777" w:rsidR="00234734" w:rsidRDefault="00234734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E75C" w14:textId="77777777" w:rsidR="00234734" w:rsidRDefault="00234734" w:rsidP="00BD131C">
      <w:pPr>
        <w:spacing w:after="0" w:line="240" w:lineRule="auto"/>
      </w:pPr>
      <w:r>
        <w:separator/>
      </w:r>
    </w:p>
  </w:footnote>
  <w:footnote w:type="continuationSeparator" w:id="0">
    <w:p w14:paraId="5D578CE9" w14:textId="77777777" w:rsidR="00234734" w:rsidRDefault="00234734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11395">
    <w:abstractNumId w:val="0"/>
  </w:num>
  <w:num w:numId="2" w16cid:durableId="114007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F63D9"/>
    <w:rsid w:val="002258C1"/>
    <w:rsid w:val="00234734"/>
    <w:rsid w:val="00270628"/>
    <w:rsid w:val="002B74C2"/>
    <w:rsid w:val="002D535C"/>
    <w:rsid w:val="00312C3F"/>
    <w:rsid w:val="0032232F"/>
    <w:rsid w:val="00333222"/>
    <w:rsid w:val="0037705D"/>
    <w:rsid w:val="003804CB"/>
    <w:rsid w:val="003D0661"/>
    <w:rsid w:val="003E1F73"/>
    <w:rsid w:val="00422BFE"/>
    <w:rsid w:val="00472340"/>
    <w:rsid w:val="004C02AB"/>
    <w:rsid w:val="004E4795"/>
    <w:rsid w:val="004F5B0E"/>
    <w:rsid w:val="00527A5B"/>
    <w:rsid w:val="00563C57"/>
    <w:rsid w:val="005723AA"/>
    <w:rsid w:val="00617304"/>
    <w:rsid w:val="00631CFA"/>
    <w:rsid w:val="006D3F78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D362E"/>
    <w:rsid w:val="00A44D4C"/>
    <w:rsid w:val="00A768D4"/>
    <w:rsid w:val="00AB5298"/>
    <w:rsid w:val="00B1559B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D5B8E"/>
    <w:rsid w:val="00DE372F"/>
    <w:rsid w:val="00E06D0B"/>
    <w:rsid w:val="00E36395"/>
    <w:rsid w:val="00E40E8B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35</cp:revision>
  <dcterms:created xsi:type="dcterms:W3CDTF">2025-03-24T19:57:00Z</dcterms:created>
  <dcterms:modified xsi:type="dcterms:W3CDTF">2025-07-22T17:07:00Z</dcterms:modified>
</cp:coreProperties>
</file>